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611F" w14:textId="675F0C34" w:rsidR="00266C30" w:rsidRDefault="00BB2DDE" w:rsidP="0031321E">
      <w:pPr>
        <w:spacing w:after="0" w:line="240" w:lineRule="auto"/>
        <w:rPr>
          <w:rFonts w:ascii="Times New Roman" w:eastAsia="Times New Roman" w:hAnsi="Times New Roman" w:cs="Times New Roman"/>
          <w:b/>
          <w:color w:val="auto"/>
          <w:sz w:val="24"/>
          <w:szCs w:val="24"/>
        </w:rPr>
      </w:pPr>
      <w:r w:rsidRPr="00D73536">
        <w:rPr>
          <w:noProof/>
        </w:rPr>
        <w:drawing>
          <wp:inline distT="0" distB="0" distL="0" distR="0" wp14:anchorId="18785C33" wp14:editId="37E500DE">
            <wp:extent cx="2505075" cy="1323975"/>
            <wp:effectExtent l="0" t="0" r="0"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1323975"/>
                    </a:xfrm>
                    <a:prstGeom prst="rect">
                      <a:avLst/>
                    </a:prstGeom>
                    <a:noFill/>
                    <a:ln>
                      <a:noFill/>
                    </a:ln>
                  </pic:spPr>
                </pic:pic>
              </a:graphicData>
            </a:graphic>
          </wp:inline>
        </w:drawing>
      </w:r>
    </w:p>
    <w:p w14:paraId="3EF184E1" w14:textId="77777777" w:rsidR="00266C30" w:rsidRDefault="00266C30" w:rsidP="00A748C8">
      <w:pPr>
        <w:spacing w:after="0" w:line="240" w:lineRule="auto"/>
        <w:jc w:val="center"/>
        <w:rPr>
          <w:rFonts w:ascii="Times New Roman" w:eastAsia="Times New Roman" w:hAnsi="Times New Roman" w:cs="Times New Roman"/>
          <w:b/>
          <w:color w:val="auto"/>
          <w:sz w:val="24"/>
          <w:szCs w:val="24"/>
        </w:rPr>
      </w:pPr>
    </w:p>
    <w:p w14:paraId="5283826E" w14:textId="77777777" w:rsidR="00A748C8" w:rsidRDefault="00A748C8" w:rsidP="00266C30">
      <w:pPr>
        <w:spacing w:after="0" w:line="240" w:lineRule="auto"/>
        <w:jc w:val="center"/>
        <w:rPr>
          <w:rFonts w:ascii="Times New Roman" w:eastAsia="Times New Roman" w:hAnsi="Times New Roman" w:cs="Times New Roman"/>
          <w:b/>
          <w:color w:val="auto"/>
          <w:sz w:val="28"/>
          <w:szCs w:val="28"/>
        </w:rPr>
      </w:pPr>
      <w:r w:rsidRPr="00266C30">
        <w:rPr>
          <w:rFonts w:ascii="Times New Roman" w:eastAsia="Times New Roman" w:hAnsi="Times New Roman" w:cs="Times New Roman"/>
          <w:b/>
          <w:color w:val="auto"/>
          <w:sz w:val="28"/>
          <w:szCs w:val="28"/>
        </w:rPr>
        <w:t>WINTERIM (January) 202</w:t>
      </w:r>
      <w:r w:rsidR="00CC4255">
        <w:rPr>
          <w:rFonts w:ascii="Times New Roman" w:eastAsia="Times New Roman" w:hAnsi="Times New Roman" w:cs="Times New Roman"/>
          <w:b/>
          <w:color w:val="auto"/>
          <w:sz w:val="28"/>
          <w:szCs w:val="28"/>
        </w:rPr>
        <w:t>3</w:t>
      </w:r>
    </w:p>
    <w:p w14:paraId="1A2F95DF" w14:textId="77777777" w:rsidR="008A4136" w:rsidRDefault="008A4136" w:rsidP="00266C30">
      <w:pPr>
        <w:spacing w:after="0" w:line="240" w:lineRule="auto"/>
        <w:jc w:val="center"/>
        <w:rPr>
          <w:rFonts w:ascii="Times New Roman" w:eastAsia="Times New Roman" w:hAnsi="Times New Roman" w:cs="Times New Roman"/>
          <w:b/>
          <w:color w:val="auto"/>
          <w:sz w:val="28"/>
          <w:szCs w:val="28"/>
        </w:rPr>
      </w:pPr>
    </w:p>
    <w:p w14:paraId="2E9552AC" w14:textId="77777777" w:rsidR="008A4136" w:rsidRDefault="008A4136" w:rsidP="008A4136">
      <w:pPr>
        <w:spacing w:after="120"/>
        <w:rPr>
          <w:rFonts w:ascii="Times New Roman" w:hAnsi="Times New Roman" w:cs="Times New Roman"/>
          <w:b/>
        </w:rPr>
      </w:pPr>
      <w:r>
        <w:rPr>
          <w:rFonts w:ascii="Times New Roman" w:hAnsi="Times New Roman" w:cs="Times New Roman"/>
          <w:b/>
        </w:rPr>
        <w:t>Online Blackbaud Registration:</w:t>
      </w:r>
    </w:p>
    <w:p w14:paraId="31914EFA" w14:textId="77777777" w:rsidR="008A4136" w:rsidRDefault="008A4136" w:rsidP="008A4136">
      <w:pPr>
        <w:pStyle w:val="ListParagraph"/>
        <w:numPr>
          <w:ilvl w:val="0"/>
          <w:numId w:val="2"/>
        </w:numPr>
        <w:spacing w:after="120"/>
        <w:rPr>
          <w:rFonts w:ascii="Times New Roman" w:hAnsi="Times New Roman" w:cs="Times New Roman"/>
          <w:bCs/>
        </w:rPr>
      </w:pPr>
      <w:r>
        <w:rPr>
          <w:rFonts w:ascii="Times New Roman" w:hAnsi="Times New Roman" w:cs="Times New Roman"/>
          <w:bCs/>
        </w:rPr>
        <w:t>Go to profile on Blackbaud</w:t>
      </w:r>
    </w:p>
    <w:p w14:paraId="2E8F9308" w14:textId="77777777" w:rsidR="008A4136" w:rsidRDefault="008A4136" w:rsidP="008A4136">
      <w:pPr>
        <w:pStyle w:val="ListParagraph"/>
        <w:numPr>
          <w:ilvl w:val="0"/>
          <w:numId w:val="2"/>
        </w:numPr>
        <w:spacing w:after="120"/>
        <w:rPr>
          <w:rFonts w:ascii="Times New Roman" w:hAnsi="Times New Roman" w:cs="Times New Roman"/>
          <w:bCs/>
        </w:rPr>
      </w:pPr>
      <w:r>
        <w:rPr>
          <w:rFonts w:ascii="Times New Roman" w:hAnsi="Times New Roman" w:cs="Times New Roman"/>
          <w:bCs/>
        </w:rPr>
        <w:t>Click on Class Enrollment</w:t>
      </w:r>
    </w:p>
    <w:p w14:paraId="550854F3" w14:textId="31F3D00F" w:rsidR="008A4136" w:rsidRDefault="008A4136" w:rsidP="008A4136">
      <w:pPr>
        <w:pStyle w:val="ListParagraph"/>
        <w:numPr>
          <w:ilvl w:val="0"/>
          <w:numId w:val="2"/>
        </w:numPr>
        <w:spacing w:after="120"/>
        <w:rPr>
          <w:rFonts w:ascii="Times New Roman" w:hAnsi="Times New Roman" w:cs="Times New Roman"/>
          <w:bCs/>
        </w:rPr>
      </w:pPr>
      <w:r>
        <w:rPr>
          <w:rFonts w:ascii="Times New Roman" w:hAnsi="Times New Roman" w:cs="Times New Roman"/>
          <w:bCs/>
        </w:rPr>
        <w:t xml:space="preserve">Enter the class name or course code into </w:t>
      </w:r>
      <w:r w:rsidR="00BB2DDE">
        <w:rPr>
          <w:rFonts w:ascii="Times New Roman" w:hAnsi="Times New Roman" w:cs="Times New Roman"/>
          <w:bCs/>
        </w:rPr>
        <w:t>the search</w:t>
      </w:r>
      <w:r>
        <w:rPr>
          <w:rFonts w:ascii="Times New Roman" w:hAnsi="Times New Roman" w:cs="Times New Roman"/>
          <w:bCs/>
        </w:rPr>
        <w:t xml:space="preserve"> box</w:t>
      </w:r>
    </w:p>
    <w:p w14:paraId="3BAFCD36" w14:textId="77777777" w:rsidR="008A4136" w:rsidRDefault="008A4136" w:rsidP="008A4136">
      <w:pPr>
        <w:pStyle w:val="ListParagraph"/>
        <w:numPr>
          <w:ilvl w:val="0"/>
          <w:numId w:val="2"/>
        </w:numPr>
        <w:spacing w:after="120"/>
        <w:rPr>
          <w:rFonts w:ascii="Times New Roman" w:hAnsi="Times New Roman" w:cs="Times New Roman"/>
          <w:bCs/>
        </w:rPr>
      </w:pPr>
      <w:r>
        <w:rPr>
          <w:rFonts w:ascii="Times New Roman" w:hAnsi="Times New Roman" w:cs="Times New Roman"/>
          <w:bCs/>
        </w:rPr>
        <w:t>Click on appropriate course(s) and add to cart</w:t>
      </w:r>
    </w:p>
    <w:p w14:paraId="62606FC6" w14:textId="77777777" w:rsidR="008A4136" w:rsidRDefault="008A4136" w:rsidP="008A4136">
      <w:pPr>
        <w:pStyle w:val="ListParagraph"/>
        <w:numPr>
          <w:ilvl w:val="0"/>
          <w:numId w:val="2"/>
        </w:numPr>
        <w:spacing w:after="120"/>
        <w:rPr>
          <w:rFonts w:ascii="Times New Roman" w:hAnsi="Times New Roman" w:cs="Times New Roman"/>
          <w:bCs/>
        </w:rPr>
      </w:pPr>
      <w:r>
        <w:rPr>
          <w:rFonts w:ascii="Times New Roman" w:hAnsi="Times New Roman" w:cs="Times New Roman"/>
          <w:bCs/>
        </w:rPr>
        <w:t>Click on finish enrolling when done</w:t>
      </w:r>
    </w:p>
    <w:p w14:paraId="28ACF2FF" w14:textId="77777777" w:rsidR="008A4136" w:rsidRDefault="008A4136" w:rsidP="008A4136">
      <w:pPr>
        <w:pStyle w:val="ListParagraph"/>
        <w:numPr>
          <w:ilvl w:val="0"/>
          <w:numId w:val="2"/>
        </w:numPr>
        <w:spacing w:after="120"/>
        <w:rPr>
          <w:rFonts w:ascii="Times New Roman" w:hAnsi="Times New Roman" w:cs="Times New Roman"/>
          <w:bCs/>
        </w:rPr>
      </w:pPr>
      <w:r>
        <w:rPr>
          <w:rFonts w:ascii="Times New Roman" w:hAnsi="Times New Roman" w:cs="Times New Roman"/>
          <w:bCs/>
        </w:rPr>
        <w:t>Follow billing instructions</w:t>
      </w:r>
    </w:p>
    <w:p w14:paraId="0DF2E1FA" w14:textId="77777777" w:rsidR="008A4136" w:rsidRDefault="008A4136" w:rsidP="008A4136">
      <w:pPr>
        <w:pStyle w:val="ListParagraph"/>
        <w:numPr>
          <w:ilvl w:val="0"/>
          <w:numId w:val="2"/>
        </w:numPr>
        <w:spacing w:after="120"/>
        <w:rPr>
          <w:rFonts w:ascii="Times New Roman" w:hAnsi="Times New Roman" w:cs="Times New Roman"/>
          <w:bCs/>
        </w:rPr>
      </w:pPr>
      <w:r>
        <w:rPr>
          <w:rFonts w:ascii="Times New Roman" w:hAnsi="Times New Roman" w:cs="Times New Roman"/>
          <w:bCs/>
        </w:rPr>
        <w:t xml:space="preserve">Email: </w:t>
      </w:r>
      <w:hyperlink r:id="rId6" w:history="1">
        <w:r w:rsidR="00074C2D" w:rsidRPr="00B035C0">
          <w:rPr>
            <w:rStyle w:val="Hyperlink"/>
            <w:rFonts w:ascii="Times New Roman" w:hAnsi="Times New Roman" w:cs="Times New Roman"/>
            <w:bCs/>
          </w:rPr>
          <w:t>coevans@nyts.edu</w:t>
        </w:r>
      </w:hyperlink>
      <w:r>
        <w:rPr>
          <w:rFonts w:ascii="Times New Roman" w:hAnsi="Times New Roman" w:cs="Times New Roman"/>
          <w:bCs/>
        </w:rPr>
        <w:t xml:space="preserve"> for billing question</w:t>
      </w:r>
      <w:r w:rsidR="00074C2D">
        <w:rPr>
          <w:rFonts w:ascii="Times New Roman" w:hAnsi="Times New Roman" w:cs="Times New Roman"/>
          <w:bCs/>
        </w:rPr>
        <w:t>s</w:t>
      </w:r>
    </w:p>
    <w:p w14:paraId="39D3F648" w14:textId="77777777" w:rsidR="008A4136" w:rsidRDefault="005F435B" w:rsidP="008A4136">
      <w:pPr>
        <w:pStyle w:val="ListParagraph"/>
        <w:numPr>
          <w:ilvl w:val="0"/>
          <w:numId w:val="2"/>
        </w:numPr>
        <w:spacing w:after="120"/>
        <w:rPr>
          <w:rFonts w:ascii="Times New Roman" w:hAnsi="Times New Roman" w:cs="Times New Roman"/>
          <w:bCs/>
        </w:rPr>
      </w:pPr>
      <w:r>
        <w:rPr>
          <w:rFonts w:ascii="Times New Roman" w:hAnsi="Times New Roman" w:cs="Times New Roman"/>
          <w:bCs/>
        </w:rPr>
        <w:t>Email:</w:t>
      </w:r>
      <w:r w:rsidR="008A4136">
        <w:rPr>
          <w:rFonts w:ascii="Times New Roman" w:hAnsi="Times New Roman" w:cs="Times New Roman"/>
          <w:bCs/>
        </w:rPr>
        <w:t xml:space="preserve"> </w:t>
      </w:r>
      <w:hyperlink r:id="rId7" w:history="1">
        <w:r w:rsidR="008A4136" w:rsidRPr="00572915">
          <w:rPr>
            <w:rStyle w:val="Hyperlink"/>
            <w:rFonts w:ascii="Times New Roman" w:hAnsi="Times New Roman" w:cs="Times New Roman"/>
            <w:bCs/>
          </w:rPr>
          <w:t>registrar@nyts.edu</w:t>
        </w:r>
      </w:hyperlink>
      <w:r w:rsidR="008A4136">
        <w:rPr>
          <w:rFonts w:ascii="Times New Roman" w:hAnsi="Times New Roman" w:cs="Times New Roman"/>
          <w:bCs/>
        </w:rPr>
        <w:t xml:space="preserve"> for registration questions</w:t>
      </w:r>
    </w:p>
    <w:p w14:paraId="4B46C8A3" w14:textId="77777777" w:rsidR="00A748C8" w:rsidRPr="00E46F9C" w:rsidRDefault="00A748C8" w:rsidP="00A748C8">
      <w:pPr>
        <w:shd w:val="clear" w:color="auto" w:fill="FFFFFF"/>
        <w:spacing w:after="0" w:line="240" w:lineRule="auto"/>
        <w:rPr>
          <w:rFonts w:ascii="Times New Roman" w:eastAsia="Times New Roman" w:hAnsi="Times New Roman" w:cs="Times New Roman"/>
          <w:sz w:val="24"/>
          <w:szCs w:val="24"/>
        </w:rPr>
      </w:pPr>
    </w:p>
    <w:p w14:paraId="758BF98A" w14:textId="77777777" w:rsidR="00A748C8" w:rsidRDefault="00A748C8" w:rsidP="00A748C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EMU2412:  Sacred Response to Sexual Violence: A Transformative Theological &amp; Educational Framework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2"/>
          <w:sz w:val="24"/>
          <w:szCs w:val="24"/>
        </w:rPr>
        <w:t>2 Cr.</w:t>
      </w:r>
      <w:r>
        <w:rPr>
          <w:rFonts w:ascii="Times New Roman" w:eastAsia="Times New Roman" w:hAnsi="Times New Roman" w:cs="Times New Roman"/>
          <w:spacing w:val="-2"/>
          <w:sz w:val="24"/>
          <w:szCs w:val="24"/>
        </w:rPr>
        <w:t> </w:t>
      </w:r>
    </w:p>
    <w:p w14:paraId="15F12BA8" w14:textId="77777777" w:rsidR="00A748C8" w:rsidRPr="00E46F9C" w:rsidRDefault="00A748C8" w:rsidP="00A748C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pacing w:val="-2"/>
          <w:sz w:val="24"/>
          <w:szCs w:val="24"/>
        </w:rPr>
        <w:t>Prof. Maritza Ortiz-Cruz</w:t>
      </w:r>
      <w:r w:rsidRPr="00E46F9C">
        <w:rPr>
          <w:rFonts w:ascii="Times New Roman" w:eastAsia="Times New Roman" w:hAnsi="Times New Roman" w:cs="Times New Roman"/>
          <w:spacing w:val="-2"/>
          <w:sz w:val="24"/>
          <w:szCs w:val="24"/>
        </w:rPr>
        <w:t>                 </w:t>
      </w:r>
      <w:hyperlink r:id="rId8" w:tgtFrame="_blank" w:history="1">
        <w:r w:rsidRPr="00E46F9C">
          <w:rPr>
            <w:rFonts w:ascii="Times" w:eastAsia="Times New Roman" w:hAnsi="Times" w:cs="Times New Roman"/>
            <w:b/>
            <w:bCs/>
            <w:color w:val="0563C1"/>
            <w:sz w:val="24"/>
            <w:szCs w:val="24"/>
            <w:u w:val="single"/>
          </w:rPr>
          <w:t>dr.maritzaortizcruz@gmail.com</w:t>
        </w:r>
      </w:hyperlink>
      <w:r w:rsidRPr="00E46F9C">
        <w:rPr>
          <w:rFonts w:ascii="Times New Roman" w:eastAsia="Times New Roman" w:hAnsi="Times New Roman" w:cs="Times New Roman"/>
          <w:sz w:val="24"/>
          <w:szCs w:val="24"/>
        </w:rPr>
        <w:t>                 </w:t>
      </w:r>
      <w:r w:rsidRPr="00E46F9C">
        <w:rPr>
          <w:rFonts w:ascii="Times New Roman" w:eastAsia="Times New Roman" w:hAnsi="Times New Roman" w:cs="Times New Roman"/>
          <w:spacing w:val="-2"/>
          <w:sz w:val="24"/>
          <w:szCs w:val="24"/>
        </w:rPr>
        <w:t>            </w:t>
      </w:r>
    </w:p>
    <w:p w14:paraId="60247DB5" w14:textId="6D92C989" w:rsidR="00A748C8" w:rsidRDefault="00A748C8" w:rsidP="00A748C8">
      <w:pPr>
        <w:shd w:val="clear" w:color="auto" w:fill="FFFFFF"/>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Dates: </w:t>
      </w:r>
      <w:r w:rsidR="00A702F1" w:rsidRPr="00A702F1">
        <w:rPr>
          <w:rFonts w:ascii="Times New Roman" w:eastAsia="Times New Roman" w:hAnsi="Times New Roman" w:cs="Times New Roman"/>
          <w:spacing w:val="-2"/>
          <w:sz w:val="24"/>
          <w:szCs w:val="24"/>
        </w:rPr>
        <w:t xml:space="preserve">Jan </w:t>
      </w:r>
      <w:r w:rsidR="00A702F1">
        <w:rPr>
          <w:rFonts w:ascii="Times New Roman" w:eastAsia="Times New Roman" w:hAnsi="Times New Roman" w:cs="Times New Roman"/>
          <w:spacing w:val="-2"/>
          <w:sz w:val="24"/>
          <w:szCs w:val="24"/>
        </w:rPr>
        <w:t>4</w:t>
      </w:r>
      <w:r w:rsidR="00A702F1" w:rsidRPr="00A702F1">
        <w:rPr>
          <w:rFonts w:ascii="Times New Roman" w:eastAsia="Times New Roman" w:hAnsi="Times New Roman" w:cs="Times New Roman"/>
          <w:spacing w:val="-2"/>
          <w:sz w:val="24"/>
          <w:szCs w:val="24"/>
        </w:rPr>
        <w:t xml:space="preserve">, </w:t>
      </w:r>
      <w:r w:rsidR="00A702F1">
        <w:rPr>
          <w:rFonts w:ascii="Times New Roman" w:eastAsia="Times New Roman" w:hAnsi="Times New Roman" w:cs="Times New Roman"/>
          <w:spacing w:val="-2"/>
          <w:sz w:val="24"/>
          <w:szCs w:val="24"/>
        </w:rPr>
        <w:t>9</w:t>
      </w:r>
      <w:r w:rsidR="00A702F1" w:rsidRPr="00A702F1">
        <w:rPr>
          <w:rFonts w:ascii="Times New Roman" w:eastAsia="Times New Roman" w:hAnsi="Times New Roman" w:cs="Times New Roman"/>
          <w:spacing w:val="-2"/>
          <w:sz w:val="24"/>
          <w:szCs w:val="24"/>
        </w:rPr>
        <w:t>, 1</w:t>
      </w:r>
      <w:r w:rsidR="00A702F1">
        <w:rPr>
          <w:rFonts w:ascii="Times New Roman" w:eastAsia="Times New Roman" w:hAnsi="Times New Roman" w:cs="Times New Roman"/>
          <w:spacing w:val="-2"/>
          <w:sz w:val="24"/>
          <w:szCs w:val="24"/>
        </w:rPr>
        <w:t>1</w:t>
      </w:r>
      <w:r w:rsidR="00A702F1" w:rsidRPr="00A702F1">
        <w:rPr>
          <w:rFonts w:ascii="Times New Roman" w:eastAsia="Times New Roman" w:hAnsi="Times New Roman" w:cs="Times New Roman"/>
          <w:spacing w:val="-2"/>
          <w:sz w:val="24"/>
          <w:szCs w:val="24"/>
        </w:rPr>
        <w:t>, 1</w:t>
      </w:r>
      <w:r w:rsidR="00A702F1">
        <w:rPr>
          <w:rFonts w:ascii="Times New Roman" w:eastAsia="Times New Roman" w:hAnsi="Times New Roman" w:cs="Times New Roman"/>
          <w:spacing w:val="-2"/>
          <w:sz w:val="24"/>
          <w:szCs w:val="24"/>
        </w:rPr>
        <w:t>8</w:t>
      </w:r>
      <w:r w:rsidR="00A702F1" w:rsidRPr="00A702F1">
        <w:rPr>
          <w:rFonts w:ascii="Times New Roman" w:eastAsia="Times New Roman" w:hAnsi="Times New Roman" w:cs="Times New Roman"/>
          <w:spacing w:val="-2"/>
          <w:sz w:val="24"/>
          <w:szCs w:val="24"/>
        </w:rPr>
        <w:t>, 2</w:t>
      </w:r>
      <w:r w:rsidR="00825499">
        <w:rPr>
          <w:rFonts w:ascii="Times New Roman" w:eastAsia="Times New Roman" w:hAnsi="Times New Roman" w:cs="Times New Roman"/>
          <w:spacing w:val="-2"/>
          <w:sz w:val="24"/>
          <w:szCs w:val="24"/>
        </w:rPr>
        <w:t>3</w:t>
      </w:r>
      <w:r w:rsidR="00A702F1" w:rsidRPr="00A702F1">
        <w:rPr>
          <w:rFonts w:ascii="Times New Roman" w:eastAsia="Times New Roman" w:hAnsi="Times New Roman" w:cs="Times New Roman"/>
          <w:spacing w:val="-2"/>
          <w:sz w:val="24"/>
          <w:szCs w:val="24"/>
        </w:rPr>
        <w:t>, 2</w:t>
      </w:r>
      <w:r w:rsidR="00825499">
        <w:rPr>
          <w:rFonts w:ascii="Times New Roman" w:eastAsia="Times New Roman" w:hAnsi="Times New Roman" w:cs="Times New Roman"/>
          <w:spacing w:val="-2"/>
          <w:sz w:val="24"/>
          <w:szCs w:val="24"/>
        </w:rPr>
        <w:t>4</w:t>
      </w:r>
      <w:r w:rsidR="00A702F1" w:rsidRPr="00A702F1">
        <w:rPr>
          <w:rFonts w:ascii="Times New Roman" w:eastAsia="Times New Roman" w:hAnsi="Times New Roman" w:cs="Times New Roman"/>
          <w:spacing w:val="-2"/>
          <w:sz w:val="24"/>
          <w:szCs w:val="24"/>
        </w:rPr>
        <w:t xml:space="preserve"> (6:00 – 8:30 pm); Saturday Jan </w:t>
      </w:r>
      <w:r w:rsidR="00A702F1">
        <w:rPr>
          <w:rFonts w:ascii="Times New Roman" w:eastAsia="Times New Roman" w:hAnsi="Times New Roman" w:cs="Times New Roman"/>
          <w:spacing w:val="-2"/>
          <w:sz w:val="24"/>
          <w:szCs w:val="24"/>
        </w:rPr>
        <w:t>7</w:t>
      </w:r>
      <w:r w:rsidR="00A702F1" w:rsidRPr="00A702F1">
        <w:rPr>
          <w:rFonts w:ascii="Times New Roman" w:eastAsia="Times New Roman" w:hAnsi="Times New Roman" w:cs="Times New Roman"/>
          <w:spacing w:val="-2"/>
          <w:sz w:val="24"/>
          <w:szCs w:val="24"/>
        </w:rPr>
        <w:t>, 1</w:t>
      </w:r>
      <w:r w:rsidR="00A702F1">
        <w:rPr>
          <w:rFonts w:ascii="Times New Roman" w:eastAsia="Times New Roman" w:hAnsi="Times New Roman" w:cs="Times New Roman"/>
          <w:spacing w:val="-2"/>
          <w:sz w:val="24"/>
          <w:szCs w:val="24"/>
        </w:rPr>
        <w:t>4</w:t>
      </w:r>
      <w:r w:rsidR="00A702F1" w:rsidRPr="00A702F1">
        <w:rPr>
          <w:rFonts w:ascii="Times New Roman" w:eastAsia="Times New Roman" w:hAnsi="Times New Roman" w:cs="Times New Roman"/>
          <w:spacing w:val="-2"/>
          <w:sz w:val="24"/>
          <w:szCs w:val="24"/>
        </w:rPr>
        <w:t xml:space="preserve">, </w:t>
      </w:r>
      <w:r w:rsidR="00A702F1">
        <w:rPr>
          <w:rFonts w:ascii="Times New Roman" w:eastAsia="Times New Roman" w:hAnsi="Times New Roman" w:cs="Times New Roman"/>
          <w:spacing w:val="-2"/>
          <w:sz w:val="24"/>
          <w:szCs w:val="24"/>
        </w:rPr>
        <w:t>21</w:t>
      </w:r>
      <w:r w:rsidR="00A702F1" w:rsidRPr="00A702F1">
        <w:rPr>
          <w:rFonts w:ascii="Times New Roman" w:eastAsia="Times New Roman" w:hAnsi="Times New Roman" w:cs="Times New Roman"/>
          <w:spacing w:val="-2"/>
          <w:sz w:val="24"/>
          <w:szCs w:val="24"/>
        </w:rPr>
        <w:t xml:space="preserve"> (9 am - 5 pm) </w:t>
      </w:r>
    </w:p>
    <w:p w14:paraId="72F77300" w14:textId="77777777" w:rsidR="00A748C8" w:rsidRPr="00E46F9C" w:rsidRDefault="00A748C8" w:rsidP="00A748C8">
      <w:pPr>
        <w:shd w:val="clear" w:color="auto" w:fill="FFFFFF"/>
        <w:spacing w:after="0" w:line="240" w:lineRule="auto"/>
        <w:rPr>
          <w:rFonts w:ascii="Times New Roman" w:eastAsia="Times New Roman" w:hAnsi="Times New Roman" w:cs="Times New Roman"/>
          <w:sz w:val="20"/>
          <w:szCs w:val="20"/>
        </w:rPr>
      </w:pPr>
      <w:r w:rsidRPr="00E46F9C">
        <w:rPr>
          <w:rFonts w:ascii="Times New Roman" w:eastAsia="Times New Roman" w:hAnsi="Times New Roman" w:cs="Times New Roman"/>
          <w:color w:val="FF0000"/>
          <w:spacing w:val="-3"/>
          <w:sz w:val="24"/>
          <w:szCs w:val="24"/>
        </w:rPr>
        <w:t> </w:t>
      </w:r>
    </w:p>
    <w:p w14:paraId="1A03B692" w14:textId="77777777" w:rsidR="00A748C8" w:rsidRDefault="00A748C8" w:rsidP="00A748C8">
      <w:pPr>
        <w:shd w:val="clear" w:color="auto" w:fill="FFFFFF"/>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course will provide a historical examination on human sexuality informed by culture and society. It will explore social and religious ideologies and theologies that have historically influenced sexual attitudes in the public and domestic sphere of society. The course work will also examine the role of religion generally and the Christian church specifically as entities that sacredly respond to victims/survivors of sexual violence by offering shalom justice within a sacred transformative educational framework.</w:t>
      </w:r>
    </w:p>
    <w:p w14:paraId="1B7FC45A" w14:textId="77777777" w:rsidR="003C3DD1" w:rsidRDefault="003C3DD1" w:rsidP="00A748C8">
      <w:pPr>
        <w:shd w:val="clear" w:color="auto" w:fill="FFFFFF"/>
        <w:spacing w:after="0" w:line="240" w:lineRule="auto"/>
        <w:rPr>
          <w:rFonts w:ascii="Times New Roman" w:eastAsia="Times New Roman" w:hAnsi="Times New Roman" w:cs="Times New Roman"/>
          <w:sz w:val="20"/>
          <w:szCs w:val="20"/>
        </w:rPr>
      </w:pPr>
    </w:p>
    <w:p w14:paraId="0F9C64D9" w14:textId="77777777" w:rsidR="00A748C8" w:rsidRPr="00E46F9C" w:rsidRDefault="00A748C8" w:rsidP="00A748C8">
      <w:pPr>
        <w:shd w:val="clear" w:color="auto" w:fill="FFFFFF"/>
        <w:spacing w:after="0" w:line="240" w:lineRule="auto"/>
        <w:rPr>
          <w:rFonts w:ascii="Arial" w:eastAsia="Times New Roman" w:hAnsi="Arial" w:cs="Arial"/>
          <w:sz w:val="24"/>
          <w:szCs w:val="24"/>
        </w:rPr>
      </w:pPr>
    </w:p>
    <w:p w14:paraId="7DD59C7D" w14:textId="77777777" w:rsidR="00A748C8" w:rsidRDefault="00A748C8" w:rsidP="00A748C8">
      <w:pPr>
        <w:shd w:val="clear" w:color="auto" w:fill="FFFFFF"/>
        <w:spacing w:before="100" w:beforeAutospacing="1" w:after="100" w:afterAutospacing="1"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MRL2242:  Practical Church Leadership in a Season of Crisis; 2 Cr.</w:t>
      </w:r>
    </w:p>
    <w:p w14:paraId="06E16871" w14:textId="77777777" w:rsidR="00A748C8" w:rsidRPr="00E46F9C" w:rsidRDefault="00A748C8" w:rsidP="00A748C8">
      <w:pPr>
        <w:shd w:val="clear" w:color="auto" w:fill="FFFFFF"/>
        <w:spacing w:before="100" w:beforeAutospacing="1" w:after="100" w:afterAutospacing="1"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b/>
          <w:bCs/>
          <w:sz w:val="24"/>
          <w:szCs w:val="24"/>
        </w:rPr>
        <w:t>Prof. Alfred Johnson, Dr. Pamela Stanley</w:t>
      </w:r>
      <w:r w:rsidRPr="00E46F9C">
        <w:rPr>
          <w:rFonts w:ascii="Times New Roman" w:eastAsia="Times New Roman" w:hAnsi="Times New Roman" w:cs="Times New Roman"/>
          <w:b/>
          <w:bCs/>
          <w:color w:val="C00000"/>
          <w:sz w:val="24"/>
          <w:szCs w:val="24"/>
        </w:rPr>
        <w:t>              </w:t>
      </w:r>
      <w:hyperlink r:id="rId9" w:tgtFrame="_blank" w:history="1">
        <w:r w:rsidRPr="00E46F9C">
          <w:rPr>
            <w:rFonts w:ascii="Times" w:eastAsia="Times New Roman" w:hAnsi="Times" w:cs="Times New Roman"/>
            <w:b/>
            <w:bCs/>
            <w:color w:val="0563C1"/>
            <w:sz w:val="24"/>
            <w:szCs w:val="24"/>
            <w:u w:val="single"/>
          </w:rPr>
          <w:t>ajohnson@nyts.edu</w:t>
        </w:r>
      </w:hyperlink>
      <w:r w:rsidRPr="00E46F9C">
        <w:rPr>
          <w:rFonts w:ascii="Times New Roman" w:eastAsia="Times New Roman" w:hAnsi="Times New Roman" w:cs="Times New Roman"/>
          <w:color w:val="C00000"/>
          <w:sz w:val="24"/>
          <w:szCs w:val="24"/>
        </w:rPr>
        <w:t>    </w:t>
      </w:r>
    </w:p>
    <w:p w14:paraId="10706270" w14:textId="77777777" w:rsidR="0058497E" w:rsidRDefault="00A748C8" w:rsidP="0058497E">
      <w:pPr>
        <w:shd w:val="clear" w:color="auto" w:fill="FFFFFF"/>
        <w:spacing w:before="100" w:beforeAutospacing="1" w:after="100" w:afterAutospacing="1" w:line="240" w:lineRule="auto"/>
        <w:contextualSpacing/>
        <w:rPr>
          <w:rFonts w:ascii="Times" w:eastAsia="Times New Roman" w:hAnsi="Times" w:cs="Times New Roman"/>
          <w:spacing w:val="-2"/>
          <w:sz w:val="24"/>
          <w:szCs w:val="24"/>
        </w:rPr>
      </w:pPr>
      <w:r>
        <w:rPr>
          <w:rFonts w:ascii="Times" w:eastAsia="Times New Roman" w:hAnsi="Times" w:cs="Times New Roman"/>
          <w:spacing w:val="-2"/>
          <w:sz w:val="24"/>
          <w:szCs w:val="24"/>
        </w:rPr>
        <w:t>Dates:</w:t>
      </w:r>
      <w:r w:rsidR="00AB6DCC">
        <w:rPr>
          <w:rFonts w:ascii="Times" w:eastAsia="Times New Roman" w:hAnsi="Times" w:cs="Times New Roman"/>
          <w:spacing w:val="-2"/>
          <w:sz w:val="24"/>
          <w:szCs w:val="24"/>
        </w:rPr>
        <w:t xml:space="preserve"> </w:t>
      </w:r>
      <w:r w:rsidR="0058497E">
        <w:rPr>
          <w:rFonts w:ascii="Times" w:eastAsia="Times New Roman" w:hAnsi="Times" w:cs="Times New Roman"/>
          <w:spacing w:val="-2"/>
          <w:sz w:val="24"/>
          <w:szCs w:val="24"/>
        </w:rPr>
        <w:t>(Tuesdays and Thursdays) January 3, 5, 10, 12, 17, 6:00pm – 8:30pm EST.</w:t>
      </w:r>
    </w:p>
    <w:p w14:paraId="427D1CAF" w14:textId="77777777" w:rsidR="00A748C8" w:rsidRDefault="0058497E" w:rsidP="0058497E">
      <w:pPr>
        <w:shd w:val="clear" w:color="auto" w:fill="FFFFFF"/>
        <w:spacing w:before="100" w:beforeAutospacing="1" w:after="100" w:afterAutospacing="1" w:line="240" w:lineRule="auto"/>
        <w:contextualSpacing/>
        <w:rPr>
          <w:rFonts w:ascii="Times" w:eastAsia="Times New Roman" w:hAnsi="Times" w:cs="Times New Roman"/>
          <w:sz w:val="20"/>
          <w:szCs w:val="20"/>
        </w:rPr>
      </w:pPr>
      <w:r>
        <w:rPr>
          <w:rFonts w:ascii="Times" w:eastAsia="Times New Roman" w:hAnsi="Times" w:cs="Times New Roman"/>
          <w:spacing w:val="-2"/>
          <w:sz w:val="24"/>
          <w:szCs w:val="24"/>
        </w:rPr>
        <w:t>(Saturdays) January 7, 14, 8:30am – 3:30pm EST</w:t>
      </w:r>
    </w:p>
    <w:p w14:paraId="54C22FAD" w14:textId="77777777" w:rsidR="00A748C8" w:rsidRPr="00E46F9C" w:rsidRDefault="00A748C8" w:rsidP="00A748C8">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rPr>
      </w:pPr>
      <w:r w:rsidRPr="00E46F9C">
        <w:rPr>
          <w:rFonts w:ascii="Times New Roman" w:eastAsia="Times New Roman" w:hAnsi="Times New Roman" w:cs="Times New Roman"/>
          <w:color w:val="C00000"/>
          <w:sz w:val="24"/>
          <w:szCs w:val="24"/>
        </w:rPr>
        <w:t>   </w:t>
      </w:r>
      <w:r w:rsidRPr="00E46F9C">
        <w:rPr>
          <w:rFonts w:ascii="Times New Roman" w:eastAsia="Times New Roman" w:hAnsi="Times New Roman" w:cs="Times New Roman"/>
          <w:color w:val="222222"/>
          <w:sz w:val="24"/>
          <w:szCs w:val="24"/>
        </w:rPr>
        <w:t>            </w:t>
      </w:r>
    </w:p>
    <w:p w14:paraId="38ABF257" w14:textId="4B461E47" w:rsidR="00A748C8" w:rsidRDefault="00A748C8" w:rsidP="00A748C8">
      <w:pPr>
        <w:shd w:val="clear" w:color="auto" w:fill="FFFFFF"/>
        <w:spacing w:after="0" w:line="240" w:lineRule="auto"/>
        <w:rPr>
          <w:rFonts w:ascii="Times New Roman" w:eastAsia="Times New Roman" w:hAnsi="Times New Roman" w:cs="Times New Roman"/>
          <w:color w:val="70AD47"/>
          <w:sz w:val="24"/>
          <w:szCs w:val="24"/>
          <w:shd w:val="clear" w:color="auto" w:fill="FFFFFF"/>
        </w:rPr>
      </w:pPr>
      <w:r>
        <w:rPr>
          <w:rFonts w:ascii="Times New Roman" w:eastAsia="Times New Roman" w:hAnsi="Times New Roman" w:cs="Times New Roman"/>
          <w:sz w:val="24"/>
          <w:szCs w:val="24"/>
          <w:shd w:val="clear" w:color="auto" w:fill="FFFFFF"/>
        </w:rPr>
        <w:t xml:space="preserve">This course will identify and describe the crisis of cultural shifts that affect all human organizations, and especially the church in the urban environment. We will review together several movements of change in our society and how they affect the very practical practices to which faith leaders must attend as they go about daily and special moments in the life of the church. We will cover the leadership competencies needed </w:t>
      </w:r>
      <w:r w:rsidR="00BB2DDE">
        <w:rPr>
          <w:rFonts w:ascii="Times New Roman" w:eastAsia="Times New Roman" w:hAnsi="Times New Roman" w:cs="Times New Roman"/>
          <w:sz w:val="24"/>
          <w:szCs w:val="24"/>
          <w:shd w:val="clear" w:color="auto" w:fill="FFFFFF"/>
        </w:rPr>
        <w:t>to</w:t>
      </w:r>
      <w:r>
        <w:rPr>
          <w:rFonts w:ascii="Times New Roman" w:eastAsia="Times New Roman" w:hAnsi="Times New Roman" w:cs="Times New Roman"/>
          <w:sz w:val="24"/>
          <w:szCs w:val="24"/>
          <w:shd w:val="clear" w:color="auto" w:fill="FFFFFF"/>
        </w:rPr>
        <w:t xml:space="preserve"> be relevant and effective in such internal areas as: leading worship services, visitation ministries, administering the</w:t>
      </w:r>
      <w:r>
        <w:rPr>
          <w:rFonts w:ascii="Times New Roman" w:eastAsia="Times New Roman" w:hAnsi="Times New Roman" w:cs="Times New Roman"/>
          <w:color w:val="70AD47"/>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sacraments, receiving new members, managing aging buildings, etc. We will likewise explore such external </w:t>
      </w:r>
      <w:r>
        <w:rPr>
          <w:rFonts w:ascii="Times New Roman" w:eastAsia="Times New Roman" w:hAnsi="Times New Roman" w:cs="Times New Roman"/>
          <w:sz w:val="24"/>
          <w:szCs w:val="24"/>
          <w:shd w:val="clear" w:color="auto" w:fill="FFFFFF"/>
        </w:rPr>
        <w:lastRenderedPageBreak/>
        <w:t>issues, such as: gentrification, community organizations, social problems, etc. We will be a laboratory of learners, learning new concepts while pooling our experiences to create new paradigms of church leadership.</w:t>
      </w:r>
    </w:p>
    <w:p w14:paraId="377CBC10" w14:textId="77777777" w:rsidR="00B852D8" w:rsidRDefault="00B852D8"/>
    <w:p w14:paraId="47477E17" w14:textId="77777777" w:rsidR="00CA012B" w:rsidRDefault="00CA012B" w:rsidP="00B600AC">
      <w:pPr>
        <w:spacing w:after="10" w:line="248" w:lineRule="auto"/>
        <w:ind w:left="-5" w:hanging="10"/>
        <w:jc w:val="both"/>
        <w:rPr>
          <w:rFonts w:ascii="Times New Roman" w:hAnsi="Times New Roman" w:cs="Times New Roman"/>
          <w:b/>
          <w:bCs/>
          <w:sz w:val="24"/>
          <w:szCs w:val="24"/>
        </w:rPr>
      </w:pPr>
      <w:r w:rsidRPr="00CA012B">
        <w:rPr>
          <w:rFonts w:ascii="Times New Roman" w:hAnsi="Times New Roman" w:cs="Times New Roman"/>
          <w:b/>
          <w:bCs/>
          <w:sz w:val="24"/>
          <w:szCs w:val="24"/>
        </w:rPr>
        <w:t>Personality Disorders</w:t>
      </w:r>
      <w:r>
        <w:rPr>
          <w:rFonts w:ascii="Times New Roman" w:hAnsi="Times New Roman" w:cs="Times New Roman"/>
          <w:b/>
          <w:bCs/>
          <w:sz w:val="24"/>
          <w:szCs w:val="24"/>
        </w:rPr>
        <w:t>, 2 Cr.</w:t>
      </w:r>
    </w:p>
    <w:p w14:paraId="1CBD0EC0" w14:textId="77777777" w:rsidR="00CA012B" w:rsidRPr="00CA012B" w:rsidRDefault="00B600AC" w:rsidP="00CA012B">
      <w:pPr>
        <w:pStyle w:val="Default"/>
        <w:spacing w:before="0" w:line="240" w:lineRule="auto"/>
        <w:rPr>
          <w:rFonts w:ascii="Times New Roman" w:eastAsia="Times New Roman" w:hAnsi="Times New Roman" w:cs="Times New Roman"/>
        </w:rPr>
      </w:pPr>
      <w:r w:rsidRPr="00F32D49">
        <w:rPr>
          <w:rFonts w:ascii="Times New Roman" w:hAnsi="Times New Roman" w:cs="Times New Roman"/>
          <w:b/>
          <w:bCs/>
        </w:rPr>
        <w:t xml:space="preserve">Date: </w:t>
      </w:r>
      <w:r w:rsidR="00CA012B" w:rsidRPr="002A02E0">
        <w:rPr>
          <w:rFonts w:ascii="Times New Roman" w:hAnsi="Times New Roman" w:cs="Times New Roman"/>
        </w:rPr>
        <w:t>Mon &amp; Wed</w:t>
      </w:r>
      <w:r w:rsidR="00CA012B">
        <w:rPr>
          <w:rFonts w:ascii="Times New Roman" w:hAnsi="Times New Roman" w:cs="Times New Roman"/>
          <w:b/>
          <w:bCs/>
        </w:rPr>
        <w:t xml:space="preserve"> </w:t>
      </w:r>
      <w:r w:rsidR="004B39E1">
        <w:rPr>
          <w:rFonts w:ascii="Times New Roman" w:hAnsi="Times New Roman"/>
        </w:rPr>
        <w:t xml:space="preserve">January </w:t>
      </w:r>
      <w:r w:rsidR="00CA012B" w:rsidRPr="00CA012B">
        <w:rPr>
          <w:rFonts w:ascii="Times New Roman" w:hAnsi="Times New Roman"/>
        </w:rPr>
        <w:t xml:space="preserve">4, </w:t>
      </w:r>
      <w:r w:rsidR="00CA012B">
        <w:rPr>
          <w:rFonts w:ascii="Times New Roman" w:hAnsi="Times New Roman"/>
        </w:rPr>
        <w:t xml:space="preserve">9, </w:t>
      </w:r>
      <w:r w:rsidR="00CA012B" w:rsidRPr="00CA012B">
        <w:rPr>
          <w:rFonts w:ascii="Times New Roman" w:hAnsi="Times New Roman"/>
        </w:rPr>
        <w:t>11</w:t>
      </w:r>
      <w:r w:rsidR="00CA012B">
        <w:rPr>
          <w:rFonts w:ascii="Times New Roman" w:hAnsi="Times New Roman"/>
        </w:rPr>
        <w:t xml:space="preserve">, </w:t>
      </w:r>
      <w:r w:rsidR="00CA012B" w:rsidRPr="0022757A">
        <w:rPr>
          <w:rFonts w:ascii="Times New Roman" w:hAnsi="Times New Roman"/>
        </w:rPr>
        <w:t>1</w:t>
      </w:r>
      <w:r w:rsidR="0022757A">
        <w:rPr>
          <w:rFonts w:ascii="Times New Roman" w:hAnsi="Times New Roman"/>
        </w:rPr>
        <w:t>8</w:t>
      </w:r>
      <w:r w:rsidR="00CA012B" w:rsidRPr="00CA012B">
        <w:rPr>
          <w:rFonts w:ascii="Times New Roman" w:hAnsi="Times New Roman"/>
        </w:rPr>
        <w:t xml:space="preserve"> (6:00 pm - 9:30 pm)</w:t>
      </w:r>
      <w:r w:rsidR="00CA012B">
        <w:rPr>
          <w:rFonts w:ascii="Times New Roman" w:hAnsi="Times New Roman"/>
        </w:rPr>
        <w:t xml:space="preserve"> &amp; </w:t>
      </w:r>
      <w:r w:rsidR="00CA012B" w:rsidRPr="00CA012B">
        <w:rPr>
          <w:rFonts w:ascii="Times New Roman" w:hAnsi="Times New Roman" w:cs="Times New Roman"/>
          <w:b/>
          <w:bCs/>
        </w:rPr>
        <w:t>Sa</w:t>
      </w:r>
      <w:r w:rsidR="00CA012B" w:rsidRPr="00CA012B">
        <w:rPr>
          <w:rFonts w:ascii="Times New Roman" w:hAnsi="Times New Roman"/>
        </w:rPr>
        <w:t>t. 7, 14 (8:30 am</w:t>
      </w:r>
      <w:r w:rsidR="00CA012B">
        <w:rPr>
          <w:rFonts w:ascii="Times New Roman" w:hAnsi="Times New Roman"/>
        </w:rPr>
        <w:t xml:space="preserve"> </w:t>
      </w:r>
      <w:r w:rsidR="00CA012B" w:rsidRPr="00CA012B">
        <w:rPr>
          <w:rFonts w:ascii="Times New Roman" w:hAnsi="Times New Roman"/>
        </w:rPr>
        <w:t>-</w:t>
      </w:r>
      <w:r w:rsidR="00CA012B">
        <w:rPr>
          <w:rFonts w:ascii="Times New Roman" w:hAnsi="Times New Roman"/>
        </w:rPr>
        <w:t xml:space="preserve"> </w:t>
      </w:r>
      <w:r w:rsidR="00CA012B" w:rsidRPr="00CA012B">
        <w:rPr>
          <w:rFonts w:ascii="Times New Roman" w:hAnsi="Times New Roman"/>
        </w:rPr>
        <w:t>4:30 pm)</w:t>
      </w:r>
    </w:p>
    <w:p w14:paraId="1BEB9FCA" w14:textId="74AD9D46" w:rsidR="00B600AC" w:rsidRDefault="00B600AC" w:rsidP="00B600AC">
      <w:pPr>
        <w:spacing w:after="10" w:line="248" w:lineRule="auto"/>
        <w:ind w:left="-5" w:hanging="10"/>
        <w:jc w:val="both"/>
        <w:rPr>
          <w:rFonts w:ascii="Times New Roman" w:hAnsi="Times New Roman" w:cs="Times New Roman"/>
          <w:b/>
          <w:bCs/>
          <w:sz w:val="24"/>
          <w:szCs w:val="24"/>
        </w:rPr>
      </w:pPr>
      <w:r w:rsidRPr="00F32D49">
        <w:rPr>
          <w:rFonts w:ascii="Times New Roman" w:hAnsi="Times New Roman" w:cs="Times New Roman"/>
          <w:b/>
          <w:bCs/>
          <w:sz w:val="24"/>
          <w:szCs w:val="24"/>
        </w:rPr>
        <w:t xml:space="preserve">Prof: Insook Lee </w:t>
      </w:r>
      <w:hyperlink r:id="rId10" w:history="1">
        <w:r w:rsidR="00BB2DDE" w:rsidRPr="00164BAA">
          <w:rPr>
            <w:rStyle w:val="Hyperlink"/>
            <w:rFonts w:ascii="Times New Roman" w:hAnsi="Times New Roman" w:cs="Times New Roman"/>
            <w:b/>
            <w:bCs/>
            <w:sz w:val="24"/>
            <w:szCs w:val="24"/>
          </w:rPr>
          <w:t>islee@nyts.edu</w:t>
        </w:r>
      </w:hyperlink>
    </w:p>
    <w:p w14:paraId="395DB929" w14:textId="77777777" w:rsidR="00B600AC" w:rsidRDefault="00B600AC" w:rsidP="00B600AC">
      <w:pPr>
        <w:pStyle w:val="Body"/>
      </w:pPr>
    </w:p>
    <w:p w14:paraId="5B953D40" w14:textId="0A0541AE" w:rsidR="00B600AC" w:rsidRPr="00CA012B" w:rsidRDefault="00CA012B" w:rsidP="00CA012B">
      <w:pPr>
        <w:shd w:val="clear" w:color="auto" w:fill="FFFFFF"/>
        <w:spacing w:after="0" w:line="240" w:lineRule="auto"/>
        <w:jc w:val="both"/>
        <w:rPr>
          <w:rFonts w:ascii="Times New Roman" w:eastAsia="Times New Roman" w:hAnsi="Times New Roman" w:cs="Times New Roman"/>
          <w:color w:val="222222"/>
          <w:sz w:val="24"/>
          <w:szCs w:val="24"/>
        </w:rPr>
      </w:pPr>
      <w:r w:rsidRPr="00CA012B">
        <w:rPr>
          <w:rFonts w:ascii="Times New Roman" w:eastAsia="Times New Roman" w:hAnsi="Times New Roman" w:cs="Times New Roman"/>
          <w:color w:val="222222"/>
          <w:sz w:val="24"/>
          <w:szCs w:val="24"/>
        </w:rPr>
        <w:t xml:space="preserve">This course is designed to provide an in-depth approach to the understanding of personality disorders in adults. Topics to be addressed include historical considerations of personality disorders, clinical presentations, diagnostic challenges, epidemiology, patterns of comorbidity, theoretical models, assessment strategies, and intervention models. This course mostly </w:t>
      </w:r>
      <w:r w:rsidR="00BB2DDE" w:rsidRPr="00CA012B">
        <w:rPr>
          <w:rFonts w:ascii="Times New Roman" w:eastAsia="Times New Roman" w:hAnsi="Times New Roman" w:cs="Times New Roman"/>
          <w:color w:val="222222"/>
          <w:sz w:val="24"/>
          <w:szCs w:val="24"/>
        </w:rPr>
        <w:t>focuses on</w:t>
      </w:r>
      <w:r w:rsidRPr="00CA012B">
        <w:rPr>
          <w:rFonts w:ascii="Times New Roman" w:eastAsia="Times New Roman" w:hAnsi="Times New Roman" w:cs="Times New Roman"/>
          <w:color w:val="222222"/>
          <w:sz w:val="24"/>
          <w:szCs w:val="24"/>
        </w:rPr>
        <w:t xml:space="preserve"> Borderline, Narcissistic, Antisocial, and Histrionic personality disorders, but discusses other personality disorders as well. In addition, students will learn the diagnostic criteria for personality disorders as addressed in DSM-5 and examine representative treatment plans.</w:t>
      </w:r>
    </w:p>
    <w:p w14:paraId="075B948C" w14:textId="77777777" w:rsidR="00B600AC" w:rsidRDefault="00B600AC"/>
    <w:p w14:paraId="5F5E7F99" w14:textId="77777777" w:rsidR="00074C2D" w:rsidRDefault="00074C2D"/>
    <w:p w14:paraId="4751E806" w14:textId="77777777" w:rsidR="00B600AC" w:rsidRDefault="00B600AC" w:rsidP="00B600AC">
      <w:pPr>
        <w:spacing w:after="10" w:line="248" w:lineRule="auto"/>
        <w:ind w:left="-5" w:hanging="10"/>
        <w:jc w:val="both"/>
        <w:rPr>
          <w:rFonts w:ascii="Times New Roman" w:hAnsi="Times New Roman" w:cs="Times New Roman"/>
          <w:b/>
          <w:bCs/>
          <w:sz w:val="24"/>
          <w:szCs w:val="24"/>
        </w:rPr>
      </w:pPr>
      <w:r w:rsidRPr="00F93CD9">
        <w:rPr>
          <w:rFonts w:ascii="Times New Roman" w:hAnsi="Times New Roman" w:cs="Times New Roman"/>
          <w:b/>
          <w:bCs/>
          <w:sz w:val="24"/>
          <w:szCs w:val="24"/>
        </w:rPr>
        <w:t>The Mind of the Spirit: Paul's Approach to Transformed Thinking </w:t>
      </w:r>
    </w:p>
    <w:p w14:paraId="2C3F070C" w14:textId="77777777" w:rsidR="00B600AC" w:rsidRPr="00CD0CDC" w:rsidRDefault="00B600AC" w:rsidP="00B600AC">
      <w:pPr>
        <w:spacing w:after="10" w:line="248" w:lineRule="auto"/>
        <w:ind w:left="-5" w:hanging="10"/>
        <w:jc w:val="both"/>
        <w:rPr>
          <w:rFonts w:ascii="Calibri Light" w:eastAsia="Times New Roman" w:hAnsi="Calibri Light" w:cs="Calibri Light"/>
          <w:color w:val="2F5496"/>
          <w:kern w:val="36"/>
          <w:sz w:val="32"/>
          <w:szCs w:val="32"/>
        </w:rPr>
      </w:pPr>
      <w:r w:rsidRPr="00F93CD9">
        <w:rPr>
          <w:rFonts w:ascii="Times New Roman" w:hAnsi="Times New Roman" w:cs="Times New Roman"/>
          <w:b/>
          <w:bCs/>
          <w:sz w:val="24"/>
          <w:szCs w:val="24"/>
        </w:rPr>
        <w:t>Date:</w:t>
      </w:r>
      <w:r w:rsidRPr="00CD0CDC">
        <w:rPr>
          <w:rFonts w:eastAsia="Times New Roman"/>
          <w:b/>
          <w:bCs/>
          <w:color w:val="0E101A"/>
          <w:kern w:val="36"/>
          <w:sz w:val="24"/>
          <w:szCs w:val="24"/>
        </w:rPr>
        <w:t> </w:t>
      </w:r>
      <w:r w:rsidRPr="00F93CD9">
        <w:rPr>
          <w:rFonts w:ascii="Times New Roman" w:hAnsi="Times New Roman" w:cs="Times New Roman"/>
          <w:sz w:val="24"/>
          <w:szCs w:val="24"/>
        </w:rPr>
        <w:t>Saturday, January 28, 2022 (Via Zoom: 9 AM – 4 PM) (The date is negotiable)</w:t>
      </w:r>
    </w:p>
    <w:p w14:paraId="08FE1B2C" w14:textId="77777777" w:rsidR="00B600AC" w:rsidRPr="00CD0CDC" w:rsidRDefault="00B600AC" w:rsidP="00B600AC">
      <w:pPr>
        <w:shd w:val="clear" w:color="auto" w:fill="FFFFFF"/>
        <w:spacing w:after="0" w:line="240" w:lineRule="auto"/>
        <w:rPr>
          <w:rFonts w:ascii="Times New Roman" w:eastAsia="Times New Roman" w:hAnsi="Times New Roman" w:cs="Times New Roman"/>
          <w:color w:val="222222"/>
          <w:sz w:val="24"/>
          <w:szCs w:val="24"/>
        </w:rPr>
      </w:pPr>
      <w:r w:rsidRPr="00F93CD9">
        <w:rPr>
          <w:rFonts w:ascii="Times New Roman" w:hAnsi="Times New Roman" w:cs="Times New Roman"/>
          <w:b/>
          <w:bCs/>
          <w:sz w:val="24"/>
          <w:szCs w:val="24"/>
        </w:rPr>
        <w:t>Credits:</w:t>
      </w:r>
      <w:r w:rsidRPr="00CD0CDC">
        <w:rPr>
          <w:rFonts w:eastAsia="Times New Roman"/>
          <w:color w:val="0E101A"/>
          <w:sz w:val="24"/>
          <w:szCs w:val="24"/>
        </w:rPr>
        <w:t> </w:t>
      </w:r>
      <w:r w:rsidRPr="00F93CD9">
        <w:rPr>
          <w:rFonts w:ascii="Times New Roman" w:hAnsi="Times New Roman" w:cs="Times New Roman"/>
          <w:sz w:val="24"/>
          <w:szCs w:val="24"/>
        </w:rPr>
        <w:t>1 Credit or 2 credits</w:t>
      </w:r>
    </w:p>
    <w:p w14:paraId="17652939" w14:textId="0763D084" w:rsidR="00B600AC" w:rsidRDefault="00B600AC" w:rsidP="00B600AC">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sz w:val="24"/>
          <w:szCs w:val="24"/>
        </w:rPr>
        <w:t>Prof:</w:t>
      </w:r>
      <w:r w:rsidRPr="00CD0CDC">
        <w:rPr>
          <w:rFonts w:eastAsia="Times New Roman"/>
          <w:color w:val="0E101A"/>
          <w:sz w:val="24"/>
          <w:szCs w:val="24"/>
        </w:rPr>
        <w:t> </w:t>
      </w:r>
      <w:r w:rsidRPr="00F93CD9">
        <w:rPr>
          <w:rFonts w:ascii="Times New Roman" w:hAnsi="Times New Roman" w:cs="Times New Roman"/>
          <w:sz w:val="24"/>
          <w:szCs w:val="24"/>
        </w:rPr>
        <w:t>Humberto Alfaro</w:t>
      </w:r>
      <w:r w:rsidR="00BB2DDE">
        <w:rPr>
          <w:rFonts w:ascii="Times New Roman" w:hAnsi="Times New Roman" w:cs="Times New Roman"/>
          <w:sz w:val="24"/>
          <w:szCs w:val="24"/>
        </w:rPr>
        <w:t xml:space="preserve">  </w:t>
      </w:r>
      <w:hyperlink r:id="rId11" w:history="1">
        <w:r w:rsidR="00BB2DDE" w:rsidRPr="00164BAA">
          <w:rPr>
            <w:rStyle w:val="Hyperlink"/>
            <w:rFonts w:ascii="Times New Roman" w:hAnsi="Times New Roman" w:cs="Times New Roman"/>
            <w:sz w:val="24"/>
            <w:szCs w:val="24"/>
          </w:rPr>
          <w:t>halfaro@nyts.edu</w:t>
        </w:r>
      </w:hyperlink>
    </w:p>
    <w:p w14:paraId="1EEB3910" w14:textId="77777777" w:rsidR="00B600AC" w:rsidRPr="00B600AC" w:rsidRDefault="00B600AC" w:rsidP="00B600AC">
      <w:pPr>
        <w:shd w:val="clear" w:color="auto" w:fill="FFFFFF"/>
        <w:spacing w:after="0" w:line="240" w:lineRule="auto"/>
        <w:rPr>
          <w:rFonts w:ascii="Times New Roman" w:eastAsia="Times New Roman" w:hAnsi="Times New Roman" w:cs="Times New Roman"/>
          <w:color w:val="222222"/>
          <w:sz w:val="24"/>
          <w:szCs w:val="24"/>
        </w:rPr>
      </w:pPr>
      <w:r w:rsidRPr="00CD0CDC">
        <w:rPr>
          <w:rFonts w:eastAsia="Times New Roman"/>
          <w:color w:val="0E101A"/>
          <w:sz w:val="24"/>
          <w:szCs w:val="24"/>
        </w:rPr>
        <w:t> </w:t>
      </w:r>
    </w:p>
    <w:p w14:paraId="40F8EDFC" w14:textId="77777777" w:rsidR="00B600AC" w:rsidRPr="00AA65A1" w:rsidRDefault="00B600AC" w:rsidP="00B600AC">
      <w:pPr>
        <w:shd w:val="clear" w:color="auto" w:fill="FFFFFF"/>
        <w:spacing w:after="0" w:line="240" w:lineRule="auto"/>
        <w:jc w:val="both"/>
        <w:rPr>
          <w:rFonts w:ascii="Times New Roman" w:hAnsi="Times New Roman" w:cs="Times New Roman"/>
          <w:sz w:val="24"/>
          <w:szCs w:val="24"/>
        </w:rPr>
      </w:pPr>
      <w:r w:rsidRPr="00AA65A1">
        <w:rPr>
          <w:rFonts w:ascii="Times New Roman" w:hAnsi="Times New Roman" w:cs="Times New Roman"/>
          <w:sz w:val="24"/>
          <w:szCs w:val="24"/>
        </w:rPr>
        <w:t>This course explores an important but neglected area of Pauline theology, Paul's teaching about the mind. Following the scholarly research of Craig S. Keener, we will discuss matters such as the corrupted mind, the mind of faith, the mind of the Spirit, the mind of Christ, a renewed mind, and the heavenly mind. We will analyze how Paul adapts language from popular intellectual thought in his day, but how he does so in a way distinctively focused on Christ and Christ's role in the believer's transformation. This course attempts to overcome a false separation between following the Spirit and using analytical inquiry and provides a foundation for relating critical analysis, spirituality, and ministry.</w:t>
      </w:r>
    </w:p>
    <w:p w14:paraId="28CEA7DA" w14:textId="77777777" w:rsidR="00B600AC" w:rsidRPr="00CD0CDC" w:rsidRDefault="00B600AC" w:rsidP="00B600AC">
      <w:pPr>
        <w:shd w:val="clear" w:color="auto" w:fill="FFFFFF"/>
        <w:spacing w:after="0" w:line="240" w:lineRule="auto"/>
        <w:rPr>
          <w:rFonts w:eastAsia="Times New Roman"/>
          <w:color w:val="222222"/>
        </w:rPr>
      </w:pPr>
      <w:r w:rsidRPr="00CD0CDC">
        <w:rPr>
          <w:rFonts w:ascii="Georgia" w:eastAsia="Times New Roman" w:hAnsi="Georgia"/>
          <w:sz w:val="24"/>
          <w:szCs w:val="24"/>
        </w:rPr>
        <w:t> </w:t>
      </w:r>
    </w:p>
    <w:p w14:paraId="1B0A1EBA" w14:textId="77777777" w:rsidR="00B600AC" w:rsidRDefault="00B600AC" w:rsidP="00B600AC">
      <w:pPr>
        <w:shd w:val="clear" w:color="auto" w:fill="FFFFFF"/>
        <w:spacing w:after="0" w:line="240" w:lineRule="auto"/>
        <w:rPr>
          <w:rFonts w:ascii="Times New Roman" w:hAnsi="Times New Roman" w:cs="Times New Roman"/>
          <w:sz w:val="24"/>
          <w:szCs w:val="24"/>
        </w:rPr>
      </w:pPr>
    </w:p>
    <w:p w14:paraId="6E4998D0" w14:textId="77777777" w:rsidR="00B600AC" w:rsidRDefault="00B600AC"/>
    <w:sectPr w:rsidR="00B60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65FAA"/>
    <w:multiLevelType w:val="hybridMultilevel"/>
    <w:tmpl w:val="1990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7401A"/>
    <w:multiLevelType w:val="hybridMultilevel"/>
    <w:tmpl w:val="F112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182674">
    <w:abstractNumId w:val="0"/>
  </w:num>
  <w:num w:numId="2" w16cid:durableId="1976720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C8"/>
    <w:rsid w:val="00074C2D"/>
    <w:rsid w:val="00154783"/>
    <w:rsid w:val="0022757A"/>
    <w:rsid w:val="00266C30"/>
    <w:rsid w:val="002A02E0"/>
    <w:rsid w:val="0031321E"/>
    <w:rsid w:val="003C3DD1"/>
    <w:rsid w:val="004B39E1"/>
    <w:rsid w:val="005844F5"/>
    <w:rsid w:val="0058497E"/>
    <w:rsid w:val="005B568C"/>
    <w:rsid w:val="005F435B"/>
    <w:rsid w:val="006F5C9F"/>
    <w:rsid w:val="007201A5"/>
    <w:rsid w:val="007C0DE1"/>
    <w:rsid w:val="00825499"/>
    <w:rsid w:val="008A4136"/>
    <w:rsid w:val="00A101C9"/>
    <w:rsid w:val="00A702F1"/>
    <w:rsid w:val="00A748C8"/>
    <w:rsid w:val="00A90A8F"/>
    <w:rsid w:val="00AB6DCC"/>
    <w:rsid w:val="00B600AC"/>
    <w:rsid w:val="00B852D8"/>
    <w:rsid w:val="00BB2DDE"/>
    <w:rsid w:val="00BD7246"/>
    <w:rsid w:val="00CA012B"/>
    <w:rsid w:val="00CC4255"/>
    <w:rsid w:val="00CE61C7"/>
    <w:rsid w:val="00D87983"/>
    <w:rsid w:val="00DF7CFF"/>
    <w:rsid w:val="00EF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7C8E8D"/>
  <w15:chartTrackingRefBased/>
  <w15:docId w15:val="{58003D65-1439-419D-807E-3664AC1F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8C8"/>
    <w:pPr>
      <w:spacing w:after="160" w:line="259" w:lineRule="auto"/>
    </w:pPr>
    <w:rPr>
      <w:rFonts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4136"/>
    <w:rPr>
      <w:color w:val="0563C1"/>
      <w:u w:val="single"/>
    </w:rPr>
  </w:style>
  <w:style w:type="paragraph" w:styleId="ListParagraph">
    <w:name w:val="List Paragraph"/>
    <w:basedOn w:val="Normal"/>
    <w:uiPriority w:val="34"/>
    <w:qFormat/>
    <w:rsid w:val="008A4136"/>
    <w:pPr>
      <w:ind w:left="720"/>
      <w:contextualSpacing/>
    </w:pPr>
  </w:style>
  <w:style w:type="paragraph" w:customStyle="1" w:styleId="Body">
    <w:name w:val="Body"/>
    <w:rsid w:val="00B600A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CA012B"/>
    <w:pPr>
      <w:spacing w:before="160" w:line="288" w:lineRule="auto"/>
    </w:pPr>
    <w:rPr>
      <w:rFonts w:ascii="Helvetica Neue" w:eastAsia="Helvetica Neue" w:hAnsi="Helvetica Neue" w:cs="Helvetica Neue"/>
      <w:color w:val="000000"/>
      <w:sz w:val="24"/>
      <w:szCs w:val="24"/>
    </w:rPr>
  </w:style>
  <w:style w:type="character" w:styleId="UnresolvedMention">
    <w:name w:val="Unresolved Mention"/>
    <w:uiPriority w:val="99"/>
    <w:semiHidden/>
    <w:unhideWhenUsed/>
    <w:rsid w:val="00074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1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ritzaortizcruz@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strar@nyt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evans@nyts.edu" TargetMode="External"/><Relationship Id="rId11" Type="http://schemas.openxmlformats.org/officeDocument/2006/relationships/hyperlink" Target="mailto:halfaro@nyts.edu" TargetMode="External"/><Relationship Id="rId5" Type="http://schemas.openxmlformats.org/officeDocument/2006/relationships/image" Target="media/image1.png"/><Relationship Id="rId10" Type="http://schemas.openxmlformats.org/officeDocument/2006/relationships/hyperlink" Target="mailto:islee@nyts.edu" TargetMode="External"/><Relationship Id="rId4" Type="http://schemas.openxmlformats.org/officeDocument/2006/relationships/webSettings" Target="webSettings.xml"/><Relationship Id="rId9" Type="http://schemas.openxmlformats.org/officeDocument/2006/relationships/hyperlink" Target="mailto:ajohnson@ny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Links>
    <vt:vector size="24" baseType="variant">
      <vt:variant>
        <vt:i4>3604485</vt:i4>
      </vt:variant>
      <vt:variant>
        <vt:i4>9</vt:i4>
      </vt:variant>
      <vt:variant>
        <vt:i4>0</vt:i4>
      </vt:variant>
      <vt:variant>
        <vt:i4>5</vt:i4>
      </vt:variant>
      <vt:variant>
        <vt:lpwstr>mailto:ajohnson@nyts.edu</vt:lpwstr>
      </vt:variant>
      <vt:variant>
        <vt:lpwstr/>
      </vt:variant>
      <vt:variant>
        <vt:i4>5701690</vt:i4>
      </vt:variant>
      <vt:variant>
        <vt:i4>6</vt:i4>
      </vt:variant>
      <vt:variant>
        <vt:i4>0</vt:i4>
      </vt:variant>
      <vt:variant>
        <vt:i4>5</vt:i4>
      </vt:variant>
      <vt:variant>
        <vt:lpwstr>mailto:dr.maritzaortizcruz@gmail.com</vt:lpwstr>
      </vt:variant>
      <vt:variant>
        <vt:lpwstr/>
      </vt:variant>
      <vt:variant>
        <vt:i4>5505148</vt:i4>
      </vt:variant>
      <vt:variant>
        <vt:i4>3</vt:i4>
      </vt:variant>
      <vt:variant>
        <vt:i4>0</vt:i4>
      </vt:variant>
      <vt:variant>
        <vt:i4>5</vt:i4>
      </vt:variant>
      <vt:variant>
        <vt:lpwstr>mailto:registrar@nyts.edu</vt:lpwstr>
      </vt:variant>
      <vt:variant>
        <vt:lpwstr/>
      </vt:variant>
      <vt:variant>
        <vt:i4>2490386</vt:i4>
      </vt:variant>
      <vt:variant>
        <vt:i4>0</vt:i4>
      </vt:variant>
      <vt:variant>
        <vt:i4>0</vt:i4>
      </vt:variant>
      <vt:variant>
        <vt:i4>5</vt:i4>
      </vt:variant>
      <vt:variant>
        <vt:lpwstr>mailto:coevans@nyts.edu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gina</dc:creator>
  <cp:keywords/>
  <dc:description/>
  <cp:lastModifiedBy>green, gina</cp:lastModifiedBy>
  <cp:revision>2</cp:revision>
  <cp:lastPrinted>2021-11-23T17:08:00Z</cp:lastPrinted>
  <dcterms:created xsi:type="dcterms:W3CDTF">2022-11-09T23:37:00Z</dcterms:created>
  <dcterms:modified xsi:type="dcterms:W3CDTF">2022-11-09T23:37:00Z</dcterms:modified>
</cp:coreProperties>
</file>